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3A" w:rsidRPr="004A0E53" w:rsidRDefault="005A1BD4" w:rsidP="004A0E53">
      <w:pPr>
        <w:bidi/>
        <w:jc w:val="center"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7394713</wp:posOffset>
                </wp:positionH>
                <wp:positionV relativeFrom="paragraph">
                  <wp:posOffset>6267</wp:posOffset>
                </wp:positionV>
                <wp:extent cx="1192696" cy="298174"/>
                <wp:effectExtent l="0" t="0" r="2667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6" cy="298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BD4" w:rsidRPr="005A1BD4" w:rsidRDefault="005A1BD4" w:rsidP="005A1BD4">
                            <w:pPr>
                              <w:bidi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A1BD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بهداشت محیط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2.25pt;margin-top:.5pt;width:93.9pt;height:2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MFTAIAAKEEAAAOAAAAZHJzL2Uyb0RvYy54bWysVFFv2jAQfp+0/2D5fYRklBZEqBgV0yTU&#10;VoKpz8axSTTH59mGhP36nZ1AabenaS/O2ff58913d5ndt7UiR2FdBTqn6WBIidAcikrvc/p9u/p0&#10;R4nzTBdMgRY5PQlH7+cfP8waMxUZlKAKYQmSaDdtTE5L7800SRwvRc3cAIzQ6JRga+Zxa/dJYVmD&#10;7LVKsuFwnDRgC2OBC+fw9KFz0nnkl1Jw/ySlE56onGJsPq42rruwJvMZm+4tM2XF+zDYP0RRs0rj&#10;oxeqB+YZOdjqD6q64hYcSD/gUCcgZcVFzAGzSYfvstmUzIiYC4rjzEUm9/9o+ePx2ZKqyGlGiWY1&#10;lmgrWk++QEuyoE5j3BRBG4Mw3+IxVvl87vAwJN1KW4cvpkPQjzqfLtoGMh4upZNsPBlTwtGXTe7S&#10;21GgSV5vG+v8VwE1CUZOLdYuSsqOa+c76BkSHnOgqmJVKRU3oV/EUllyZFhp5WOMSP4GpTRpcjr+&#10;fDOMxG98gfpyf6cY/9GHd4VCPqUx5qBJl3uwfLtre6F2UJxQJwtdnznDVxXyrpnzz8xiY6E0OCz+&#10;CRepAIOB3qKkBPvrb+cBj/VGLyUNNmpO3c8Ds4IS9U1jJ0zS0Sh0dtyMbm4z3Nhrz+7aow/1ElCh&#10;FMfS8GgGvFdnU1qoX3CmFuFVdDHN8e2c+rO59N344ExysVhEEPayYX6tN4YH6lCRoOe2fWHW9PX0&#10;2AmPcG5pNn1X1g4bbmpYHDzIKtY8CNyp2uuOcxC7pp/ZMGjX+4h6/bPMfwMAAP//AwBQSwMEFAAG&#10;AAgAAAAhAFtVzHPbAAAACgEAAA8AAABkcnMvZG93bnJldi54bWxMj8tOwzAQRfdI/IM1SOyo06dC&#10;iFMBKmxYURDraTx1LGI7st00/D3TFezmao7uo95OrhcjxWSDVzCfFSDIt0FbbxR8frzclSBSRq+x&#10;D54U/FCCbXN9VWOlw9m/07jPRrCJTxUq6HIeKilT25HDNAsDef4dQ3SYWUYjdcQzm7teLopiIx1a&#10;zwkdDvTcUfu9PzkFuydzb9oSY7crtbXj9HV8M69K3d5Mjw8gMk35D4ZLfa4ODXc6hJPXSfSs55vV&#10;mlm+eNMFWK4XSxAHBauyANnU8v+E5hcAAP//AwBQSwECLQAUAAYACAAAACEAtoM4kv4AAADhAQAA&#10;EwAAAAAAAAAAAAAAAAAAAAAAW0NvbnRlbnRfVHlwZXNdLnhtbFBLAQItABQABgAIAAAAIQA4/SH/&#10;1gAAAJQBAAALAAAAAAAAAAAAAAAAAC8BAABfcmVscy8ucmVsc1BLAQItABQABgAIAAAAIQDzTzMF&#10;TAIAAKEEAAAOAAAAAAAAAAAAAAAAAC4CAABkcnMvZTJvRG9jLnhtbFBLAQItABQABgAIAAAAIQBb&#10;Vcxz2wAAAAoBAAAPAAAAAAAAAAAAAAAAAKYEAABkcnMvZG93bnJldi54bWxQSwUGAAAAAAQABADz&#10;AAAArgUAAAAA&#10;" fillcolor="white [3201]" strokeweight=".5pt">
                <v:textbox>
                  <w:txbxContent>
                    <w:p w:rsidR="005A1BD4" w:rsidRPr="005A1BD4" w:rsidRDefault="005A1BD4" w:rsidP="005A1BD4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A1BD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بهداشت محیط</w:t>
                      </w:r>
                    </w:p>
                  </w:txbxContent>
                </v:textbox>
              </v:shape>
            </w:pict>
          </mc:Fallback>
        </mc:AlternateContent>
      </w:r>
      <w:r w:rsidR="00D342DC">
        <w:rPr>
          <w:rFonts w:cs="2 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-3396</wp:posOffset>
                </wp:positionV>
                <wp:extent cx="1212381" cy="367748"/>
                <wp:effectExtent l="0" t="0" r="2603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381" cy="367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42DC" w:rsidRPr="00D342DC" w:rsidRDefault="00D342DC" w:rsidP="00D342D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342D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 :110 - 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25pt;width:95.45pt;height:28.9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4GSwIAAKEEAAAOAAAAZHJzL2Uyb0RvYy54bWysVE2P2jAQvVfqf7B8L+FrgUaEFWVFVQnt&#10;rgTVno3jkKi2x7UNCf31HTuBZbc9Vb04Y8/z88ybmczvGyXJSVhXgc7ooNenRGgOeaUPGf2+W3+a&#10;UeI80zmToEVGz8LR+8XHD/PapGIIJchcWIIk2qW1yWjpvUmTxPFSKOZ6YIRGZwFWMY9be0hyy2pk&#10;VzIZ9vuTpAabGwtcOIenD62TLiJ/UQjun4rCCU9kRjE2H1cb131Yk8WcpQfLTFnxLgz2D1EoVml8&#10;9Er1wDwjR1v9QaUqbsFB4XscVAJFUXERc8BsBv132WxLZkTMBcVx5iqT+3+0/PH0bEmVY+0o0Uxh&#10;iXai8eQLNGQQ1KmNSxG0NQjzDR4HZHfu8DAk3RRWhS+mQ9CPOp+v2gYyHi4NB8PRDB/h6BtNptPx&#10;LNAkr7eNdf6rAEWCkVGLtYuSstPG+RZ6gYTHHMgqX1dSxk3oF7GSlpwYVlr6GCOSv0FJTeqMTkZ3&#10;/Uj8xheor/f3kvEfXXg3KOSTGmMOmrS5B8s3+6YTZA/5GXWy0PaZM3xdIe+GOf/MLDYWSoPD4p9w&#10;KSRgMNBZlJRgf/3tPOCx3uilpMZGzaj7eWRWUCK/aeyEz4PxOHR23IzvpkPc2FvP/tajj2oFqBAW&#10;AqOLZsB7eTELC+oFZ2oZXkUX0xzfzqi/mCvfjg/OJBfLZQRhLxvmN3preKAOFQl67poXZk1XT4+d&#10;8AiXlmbpu7K22HBTw/LooahizYPAraqd7jgHsWu6mQ2DdruPqNc/y+I3AAAA//8DAFBLAwQUAAYA&#10;CAAAACEAyTQ+RdkAAAAFAQAADwAAAGRycy9kb3ducmV2LnhtbEyPwU7DMBBE70j8g7VI3FoHRCEJ&#10;cSpAhQunFsR5G29ti3gdxW4a/h73BMfRjGbeNOvZ92KiMbrACm6WBQjiLmjHRsHnx+uiBBETssY+&#10;MCn4oQjr9vKiwVqHE29p2iUjcgnHGhXYlIZaythZ8hiXYSDO3iGMHlOWo5F6xFMu9728LYp76dFx&#10;XrA40Iul7nt39Ao2z6YyXYmj3ZTauWn+OrybN6Wur+anRxCJ5vQXhjN+Roc2M+3DkXUUvYJ8JClY&#10;rECczaqoQOwVrB7uQLaN/E/f/gIAAP//AwBQSwECLQAUAAYACAAAACEAtoM4kv4AAADhAQAAEwAA&#10;AAAAAAAAAAAAAAAAAAAAW0NvbnRlbnRfVHlwZXNdLnhtbFBLAQItABQABgAIAAAAIQA4/SH/1gAA&#10;AJQBAAALAAAAAAAAAAAAAAAAAC8BAABfcmVscy8ucmVsc1BLAQItABQABgAIAAAAIQDWoj4GSwIA&#10;AKEEAAAOAAAAAAAAAAAAAAAAAC4CAABkcnMvZTJvRG9jLnhtbFBLAQItABQABgAIAAAAIQDJND5F&#10;2QAAAAUBAAAPAAAAAAAAAAAAAAAAAKUEAABkcnMvZG93bnJldi54bWxQSwUGAAAAAAQABADzAAAA&#10;qwUAAAAA&#10;" fillcolor="white [3201]" strokeweight=".5pt">
                <v:textbox>
                  <w:txbxContent>
                    <w:p w:rsidR="00D342DC" w:rsidRPr="00D342DC" w:rsidRDefault="00D342DC" w:rsidP="00D342DC">
                      <w:pPr>
                        <w:bidi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342D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 :110 - 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E53" w:rsidRPr="004A0E53">
        <w:rPr>
          <w:rFonts w:cs="2  Titr" w:hint="cs"/>
          <w:sz w:val="24"/>
          <w:szCs w:val="24"/>
          <w:rtl/>
          <w:lang w:bidi="fa-IR"/>
        </w:rPr>
        <w:t>وزارت بهداشت درمان آموزش پزشکی</w:t>
      </w:r>
    </w:p>
    <w:p w:rsidR="004A0E53" w:rsidRPr="004A0E53" w:rsidRDefault="004A0E53" w:rsidP="004A0E53">
      <w:pPr>
        <w:bidi/>
        <w:jc w:val="center"/>
        <w:rPr>
          <w:rFonts w:cs="2  Titr"/>
          <w:sz w:val="24"/>
          <w:szCs w:val="24"/>
          <w:rtl/>
          <w:lang w:bidi="fa-IR"/>
        </w:rPr>
      </w:pPr>
      <w:bookmarkStart w:id="0" w:name="_GoBack"/>
      <w:bookmarkEnd w:id="0"/>
      <w:r w:rsidRPr="004A0E53">
        <w:rPr>
          <w:rFonts w:cs="2  Titr" w:hint="cs"/>
          <w:sz w:val="24"/>
          <w:szCs w:val="24"/>
          <w:rtl/>
          <w:lang w:bidi="fa-IR"/>
        </w:rPr>
        <w:t>دانشگاه علوم پزشکی وخدمات بهداشتی درمانی اصفهان</w:t>
      </w:r>
    </w:p>
    <w:p w:rsidR="004A0E53" w:rsidRPr="004A0E53" w:rsidRDefault="004A0E53" w:rsidP="004A0E53">
      <w:pPr>
        <w:bidi/>
        <w:jc w:val="center"/>
        <w:rPr>
          <w:rFonts w:cs="2  Titr"/>
          <w:rtl/>
          <w:lang w:bidi="fa-IR"/>
        </w:rPr>
      </w:pPr>
      <w:r w:rsidRPr="004A0E53">
        <w:rPr>
          <w:rFonts w:cs="2  Titr" w:hint="cs"/>
          <w:rtl/>
          <w:lang w:bidi="fa-IR"/>
        </w:rPr>
        <w:t>شبکه بهداشت و درمان شرق اصفهان</w:t>
      </w:r>
    </w:p>
    <w:p w:rsidR="004A0E53" w:rsidRPr="00D342DC" w:rsidRDefault="004A0E53" w:rsidP="004A0E53">
      <w:pPr>
        <w:bidi/>
        <w:jc w:val="center"/>
        <w:rPr>
          <w:rFonts w:cs="B Nazanin"/>
          <w:b/>
          <w:bCs/>
          <w:rtl/>
          <w:lang w:bidi="fa-IR"/>
        </w:rPr>
      </w:pPr>
      <w:r w:rsidRPr="00D342DC">
        <w:rPr>
          <w:rFonts w:cs="B Nazanin" w:hint="cs"/>
          <w:b/>
          <w:bCs/>
          <w:rtl/>
          <w:lang w:bidi="fa-IR"/>
        </w:rPr>
        <w:t xml:space="preserve">خانه بهداشت ................ </w:t>
      </w:r>
      <w:r w:rsidR="00D342DC">
        <w:rPr>
          <w:rFonts w:cs="B Nazanin" w:hint="cs"/>
          <w:b/>
          <w:bCs/>
          <w:rtl/>
          <w:lang w:bidi="fa-IR"/>
        </w:rPr>
        <w:t xml:space="preserve">    </w:t>
      </w:r>
      <w:r w:rsidRPr="00D342DC">
        <w:rPr>
          <w:rFonts w:cs="B Nazanin" w:hint="cs"/>
          <w:b/>
          <w:bCs/>
          <w:rtl/>
          <w:lang w:bidi="fa-IR"/>
        </w:rPr>
        <w:t>مرکز بهداشتی درمانی ..........................</w:t>
      </w:r>
      <w:r w:rsidR="00D342DC">
        <w:rPr>
          <w:rFonts w:cs="B Nazanin" w:hint="cs"/>
          <w:b/>
          <w:bCs/>
          <w:rtl/>
          <w:lang w:bidi="fa-IR"/>
        </w:rPr>
        <w:t xml:space="preserve">    </w:t>
      </w:r>
      <w:r w:rsidRPr="00D342DC">
        <w:rPr>
          <w:rFonts w:cs="B Nazanin" w:hint="cs"/>
          <w:b/>
          <w:bCs/>
          <w:rtl/>
          <w:lang w:bidi="fa-IR"/>
        </w:rPr>
        <w:t xml:space="preserve"> مرکز بهداشت .</w:t>
      </w:r>
      <w:r w:rsidR="00D342DC">
        <w:rPr>
          <w:rFonts w:cs="B Nazanin" w:hint="cs"/>
          <w:b/>
          <w:bCs/>
          <w:rtl/>
          <w:lang w:bidi="fa-IR"/>
        </w:rPr>
        <w:t>..........</w:t>
      </w:r>
      <w:r w:rsidRPr="00D342DC">
        <w:rPr>
          <w:rFonts w:cs="B Nazanin" w:hint="cs"/>
          <w:b/>
          <w:bCs/>
          <w:rtl/>
          <w:lang w:bidi="fa-IR"/>
        </w:rPr>
        <w:t>.............</w:t>
      </w:r>
      <w:r w:rsidR="00E93A24">
        <w:rPr>
          <w:rFonts w:cs="B Nazanin" w:hint="cs"/>
          <w:b/>
          <w:bCs/>
          <w:rtl/>
          <w:lang w:bidi="fa-IR"/>
        </w:rPr>
        <w:t>...........</w:t>
      </w:r>
      <w:r w:rsidRPr="00D342DC">
        <w:rPr>
          <w:rFonts w:cs="B Nazanin" w:hint="cs"/>
          <w:b/>
          <w:bCs/>
          <w:rtl/>
          <w:lang w:bidi="fa-IR"/>
        </w:rPr>
        <w:t>....</w:t>
      </w:r>
    </w:p>
    <w:p w:rsidR="004A0E53" w:rsidRDefault="004A0E53" w:rsidP="004A0E53">
      <w:pPr>
        <w:bidi/>
        <w:rPr>
          <w:rFonts w:cs="B Nazanin"/>
          <w:b/>
          <w:bCs/>
          <w:rtl/>
          <w:lang w:bidi="fa-IR"/>
        </w:rPr>
      </w:pPr>
      <w:r w:rsidRPr="00D342DC">
        <w:rPr>
          <w:rFonts w:cs="B Nazanin" w:hint="cs"/>
          <w:b/>
          <w:bCs/>
          <w:rtl/>
          <w:lang w:bidi="fa-IR"/>
        </w:rPr>
        <w:t>جمعیت تحت پوشش ...............................                                                                         دوره ی گزارش دهی</w:t>
      </w:r>
      <w:r w:rsidR="00D342DC">
        <w:rPr>
          <w:rFonts w:cs="B Nazanin" w:hint="cs"/>
          <w:b/>
          <w:bCs/>
          <w:rtl/>
          <w:lang w:bidi="fa-IR"/>
        </w:rPr>
        <w:t xml:space="preserve">   </w:t>
      </w:r>
      <w:r w:rsidRPr="00D342DC">
        <w:rPr>
          <w:rFonts w:cs="B Nazanin" w:hint="cs"/>
          <w:b/>
          <w:bCs/>
          <w:rtl/>
          <w:lang w:bidi="fa-IR"/>
        </w:rPr>
        <w:t>........................  سال</w:t>
      </w:r>
      <w:r w:rsidR="00D342DC">
        <w:rPr>
          <w:rFonts w:cs="B Nazanin" w:hint="cs"/>
          <w:b/>
          <w:bCs/>
          <w:rtl/>
          <w:lang w:bidi="fa-IR"/>
        </w:rPr>
        <w:t xml:space="preserve">  </w:t>
      </w:r>
      <w:r w:rsidRPr="00D342DC">
        <w:rPr>
          <w:rFonts w:cs="B Nazanin" w:hint="cs"/>
          <w:b/>
          <w:bCs/>
          <w:rtl/>
          <w:lang w:bidi="fa-IR"/>
        </w:rPr>
        <w:t xml:space="preserve"> ........................</w:t>
      </w:r>
    </w:p>
    <w:p w:rsidR="006664A2" w:rsidRPr="00D342DC" w:rsidRDefault="006664A2" w:rsidP="006664A2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3923" w:type="dxa"/>
        <w:jc w:val="center"/>
        <w:tblLook w:val="04A0" w:firstRow="1" w:lastRow="0" w:firstColumn="1" w:lastColumn="0" w:noHBand="0" w:noVBand="1"/>
      </w:tblPr>
      <w:tblGrid>
        <w:gridCol w:w="800"/>
        <w:gridCol w:w="835"/>
        <w:gridCol w:w="851"/>
        <w:gridCol w:w="592"/>
        <w:gridCol w:w="814"/>
        <w:gridCol w:w="850"/>
        <w:gridCol w:w="937"/>
        <w:gridCol w:w="1037"/>
        <w:gridCol w:w="666"/>
        <w:gridCol w:w="729"/>
        <w:gridCol w:w="672"/>
        <w:gridCol w:w="729"/>
        <w:gridCol w:w="665"/>
        <w:gridCol w:w="729"/>
        <w:gridCol w:w="642"/>
        <w:gridCol w:w="729"/>
        <w:gridCol w:w="826"/>
        <w:gridCol w:w="820"/>
      </w:tblGrid>
      <w:tr w:rsidR="006664A2" w:rsidRPr="004A0E53" w:rsidTr="006664A2">
        <w:trPr>
          <w:jc w:val="center"/>
        </w:trPr>
        <w:tc>
          <w:tcPr>
            <w:tcW w:w="2494" w:type="dxa"/>
            <w:gridSpan w:val="3"/>
            <w:tcBorders>
              <w:top w:val="single" w:sz="12" w:space="0" w:color="auto"/>
            </w:tcBorders>
            <w:shd w:val="clear" w:color="auto" w:fill="E7E6E6" w:themeFill="background2"/>
          </w:tcPr>
          <w:p w:rsidR="004A0E53" w:rsidRPr="00D342DC" w:rsidRDefault="00D342DC" w:rsidP="004A0E5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2DC">
              <w:rPr>
                <w:rFonts w:cs="B Nazanin" w:hint="cs"/>
                <w:sz w:val="24"/>
                <w:szCs w:val="24"/>
                <w:rtl/>
                <w:lang w:bidi="fa-IR"/>
              </w:rPr>
              <w:t>مراکز تهیه وتوزیع و فروش مواد غذایی</w:t>
            </w:r>
          </w:p>
        </w:tc>
        <w:tc>
          <w:tcPr>
            <w:tcW w:w="2257" w:type="dxa"/>
            <w:gridSpan w:val="3"/>
            <w:shd w:val="clear" w:color="auto" w:fill="E7E6E6" w:themeFill="background2"/>
          </w:tcPr>
          <w:p w:rsidR="004A0E53" w:rsidRPr="00D342DC" w:rsidRDefault="00E31904" w:rsidP="00C76B53">
            <w:pPr>
              <w:bidi/>
              <w:jc w:val="center"/>
              <w:rPr>
                <w:rFonts w:cs="B Nazanin"/>
                <w:sz w:val="48"/>
                <w:szCs w:val="48"/>
                <w:rtl/>
                <w:lang w:bidi="fa-IR"/>
              </w:rPr>
            </w:pPr>
            <w:r w:rsidRPr="00E31904">
              <w:rPr>
                <w:rFonts w:cs="B Nazanin" w:hint="cs"/>
                <w:sz w:val="24"/>
                <w:szCs w:val="24"/>
                <w:rtl/>
                <w:lang w:bidi="fa-IR"/>
              </w:rPr>
              <w:t>اماکن عمومی</w:t>
            </w:r>
          </w:p>
        </w:tc>
        <w:tc>
          <w:tcPr>
            <w:tcW w:w="1992" w:type="dxa"/>
            <w:gridSpan w:val="2"/>
            <w:shd w:val="clear" w:color="auto" w:fill="E7E6E6" w:themeFill="background2"/>
          </w:tcPr>
          <w:p w:rsidR="004A0E53" w:rsidRP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>کارت معاینه پزشکی</w:t>
            </w:r>
          </w:p>
        </w:tc>
        <w:tc>
          <w:tcPr>
            <w:tcW w:w="2810" w:type="dxa"/>
            <w:gridSpan w:val="4"/>
            <w:shd w:val="clear" w:color="auto" w:fill="E7E6E6" w:themeFill="background2"/>
          </w:tcPr>
          <w:p w:rsid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نتایج آزمایشهای </w:t>
            </w: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باکتریولوژی </w:t>
            </w:r>
          </w:p>
          <w:p w:rsidR="004A0E53" w:rsidRP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>آب آشامیدنی</w:t>
            </w:r>
          </w:p>
        </w:tc>
        <w:tc>
          <w:tcPr>
            <w:tcW w:w="2714" w:type="dxa"/>
            <w:gridSpan w:val="4"/>
            <w:shd w:val="clear" w:color="auto" w:fill="E7E6E6" w:themeFill="background2"/>
          </w:tcPr>
          <w:p w:rsid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نتایج آزمایشهای شیمیایی</w:t>
            </w:r>
          </w:p>
          <w:p w:rsidR="004A0E53" w:rsidRP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آب آشامیدنی</w:t>
            </w:r>
          </w:p>
        </w:tc>
        <w:tc>
          <w:tcPr>
            <w:tcW w:w="1656" w:type="dxa"/>
            <w:gridSpan w:val="2"/>
            <w:shd w:val="clear" w:color="auto" w:fill="E7E6E6" w:themeFill="background2"/>
          </w:tcPr>
          <w:p w:rsidR="004A0E53" w:rsidRPr="00C76B53" w:rsidRDefault="00C76B53" w:rsidP="00C76B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واحدهای بهداشتی درمانی</w:t>
            </w:r>
          </w:p>
        </w:tc>
      </w:tr>
      <w:tr w:rsidR="006664A2" w:rsidRPr="004A0E53" w:rsidTr="006664A2">
        <w:trPr>
          <w:trHeight w:val="2169"/>
          <w:jc w:val="center"/>
        </w:trPr>
        <w:tc>
          <w:tcPr>
            <w:tcW w:w="806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2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837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معیار بهسازی</w:t>
            </w:r>
          </w:p>
        </w:tc>
        <w:tc>
          <w:tcPr>
            <w:tcW w:w="851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معیار بهداشتی</w:t>
            </w:r>
          </w:p>
        </w:tc>
        <w:tc>
          <w:tcPr>
            <w:tcW w:w="592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2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815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معیار بهسازی</w:t>
            </w:r>
          </w:p>
        </w:tc>
        <w:tc>
          <w:tcPr>
            <w:tcW w:w="850" w:type="dxa"/>
            <w:vMerge w:val="restart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معیار بهداشتی</w:t>
            </w:r>
          </w:p>
        </w:tc>
        <w:tc>
          <w:tcPr>
            <w:tcW w:w="945" w:type="dxa"/>
            <w:vMerge w:val="restart"/>
          </w:tcPr>
          <w:p w:rsidR="00E93A24" w:rsidRPr="00E93A24" w:rsidRDefault="00E93A24" w:rsidP="006664A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93A24">
              <w:rPr>
                <w:rFonts w:cs="B Nazanin" w:hint="cs"/>
                <w:sz w:val="20"/>
                <w:szCs w:val="20"/>
                <w:rtl/>
                <w:lang w:bidi="fa-IR"/>
              </w:rPr>
              <w:t>تعداد شاغلین اماکن و مراکز  که باید کارت معاینه پزشکی داشته باشند</w:t>
            </w:r>
          </w:p>
        </w:tc>
        <w:tc>
          <w:tcPr>
            <w:tcW w:w="1047" w:type="dxa"/>
            <w:vMerge w:val="restart"/>
          </w:tcPr>
          <w:p w:rsidR="00E93A24" w:rsidRPr="006664A2" w:rsidRDefault="00E93A24" w:rsidP="006664A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64A2">
              <w:rPr>
                <w:rFonts w:cs="B Nazanin" w:hint="cs"/>
                <w:sz w:val="20"/>
                <w:szCs w:val="20"/>
                <w:rtl/>
                <w:lang w:bidi="fa-IR"/>
              </w:rPr>
              <w:t>تعداد کارکنان مراکز و اماکنی که دارای کارت معاینه</w:t>
            </w:r>
            <w:r w:rsidR="006664A2" w:rsidRPr="006664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پزشکی معتبر هستند</w:t>
            </w:r>
          </w:p>
        </w:tc>
        <w:tc>
          <w:tcPr>
            <w:tcW w:w="1402" w:type="dxa"/>
            <w:gridSpan w:val="2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شبکه عمومی</w:t>
            </w:r>
          </w:p>
        </w:tc>
        <w:tc>
          <w:tcPr>
            <w:tcW w:w="1408" w:type="dxa"/>
            <w:gridSpan w:val="2"/>
          </w:tcPr>
          <w:p w:rsidR="00E93A24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</w:p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بهسازی عمومی</w:t>
            </w:r>
          </w:p>
        </w:tc>
        <w:tc>
          <w:tcPr>
            <w:tcW w:w="1337" w:type="dxa"/>
            <w:gridSpan w:val="2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شبکه عمومی</w:t>
            </w:r>
          </w:p>
        </w:tc>
        <w:tc>
          <w:tcPr>
            <w:tcW w:w="1377" w:type="dxa"/>
            <w:gridSpan w:val="2"/>
          </w:tcPr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 بهسازی عمومی</w:t>
            </w:r>
          </w:p>
        </w:tc>
        <w:tc>
          <w:tcPr>
            <w:tcW w:w="833" w:type="dxa"/>
            <w:vMerge w:val="restart"/>
          </w:tcPr>
          <w:p w:rsidR="00E93A24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823" w:type="dxa"/>
            <w:vMerge w:val="restart"/>
          </w:tcPr>
          <w:p w:rsidR="00E93A24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شرایط</w:t>
            </w:r>
          </w:p>
          <w:p w:rsidR="00E93A24" w:rsidRPr="00D342DC" w:rsidRDefault="00E93A24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</w:tr>
      <w:tr w:rsidR="006664A2" w:rsidRPr="004A0E53" w:rsidTr="006664A2">
        <w:trPr>
          <w:jc w:val="center"/>
        </w:trPr>
        <w:tc>
          <w:tcPr>
            <w:tcW w:w="806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37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592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15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945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1047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729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679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729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672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665" w:type="dxa"/>
            <w:shd w:val="clear" w:color="auto" w:fill="E7E6E6" w:themeFill="background2"/>
          </w:tcPr>
          <w:p w:rsidR="006664A2" w:rsidRPr="006664A2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64A2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648" w:type="dxa"/>
            <w:shd w:val="clear" w:color="auto" w:fill="E7E6E6" w:themeFill="background2"/>
          </w:tcPr>
          <w:p w:rsidR="006664A2" w:rsidRPr="00C76B53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729" w:type="dxa"/>
            <w:shd w:val="clear" w:color="auto" w:fill="E7E6E6" w:themeFill="background2"/>
          </w:tcPr>
          <w:p w:rsidR="006664A2" w:rsidRPr="00C76B53" w:rsidRDefault="006664A2" w:rsidP="006664A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B53">
              <w:rPr>
                <w:rFonts w:cs="B Nazanin" w:hint="cs"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833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23" w:type="dxa"/>
            <w:vMerge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</w:tr>
      <w:tr w:rsidR="006664A2" w:rsidRPr="004A0E53" w:rsidTr="006664A2">
        <w:trPr>
          <w:jc w:val="center"/>
        </w:trPr>
        <w:tc>
          <w:tcPr>
            <w:tcW w:w="806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37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51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592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15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50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945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1047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673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729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679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729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672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665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648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729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33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  <w:tc>
          <w:tcPr>
            <w:tcW w:w="823" w:type="dxa"/>
          </w:tcPr>
          <w:p w:rsidR="006664A2" w:rsidRPr="004A0E53" w:rsidRDefault="006664A2" w:rsidP="006664A2">
            <w:pPr>
              <w:bidi/>
              <w:rPr>
                <w:sz w:val="48"/>
                <w:szCs w:val="48"/>
                <w:rtl/>
                <w:lang w:bidi="fa-IR"/>
              </w:rPr>
            </w:pPr>
          </w:p>
        </w:tc>
      </w:tr>
    </w:tbl>
    <w:p w:rsidR="006664A2" w:rsidRDefault="006664A2" w:rsidP="006664A2">
      <w:pPr>
        <w:bidi/>
        <w:rPr>
          <w:rtl/>
          <w:lang w:bidi="fa-IR"/>
        </w:rPr>
      </w:pPr>
    </w:p>
    <w:p w:rsidR="00B84A0B" w:rsidRDefault="00B84A0B" w:rsidP="00B84A0B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65"/>
        <w:bidiVisual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B84A0B" w:rsidTr="00B84A0B">
        <w:tc>
          <w:tcPr>
            <w:tcW w:w="1438" w:type="dxa"/>
            <w:vMerge w:val="restart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vMerge w:val="restart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تعداد کل</w:t>
            </w:r>
          </w:p>
        </w:tc>
        <w:tc>
          <w:tcPr>
            <w:tcW w:w="2878" w:type="dxa"/>
            <w:gridSpan w:val="2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دسترسی به آب آشامیدنی</w:t>
            </w:r>
          </w:p>
        </w:tc>
        <w:tc>
          <w:tcPr>
            <w:tcW w:w="1439" w:type="dxa"/>
            <w:vMerge w:val="restart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برخوردار از توالت بهداشتی</w:t>
            </w:r>
          </w:p>
        </w:tc>
        <w:tc>
          <w:tcPr>
            <w:tcW w:w="2878" w:type="dxa"/>
            <w:gridSpan w:val="2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جمع آوری و دفع بهداشتی</w:t>
            </w:r>
          </w:p>
        </w:tc>
        <w:tc>
          <w:tcPr>
            <w:tcW w:w="2878" w:type="dxa"/>
            <w:gridSpan w:val="2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فضولات دامی</w:t>
            </w:r>
          </w:p>
        </w:tc>
      </w:tr>
      <w:tr w:rsidR="00B84A0B" w:rsidTr="00B84A0B">
        <w:tc>
          <w:tcPr>
            <w:tcW w:w="1438" w:type="dxa"/>
            <w:vMerge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vMerge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شبکه لوله کشی عمومی</w:t>
            </w: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منابع بهسازی</w:t>
            </w:r>
          </w:p>
        </w:tc>
        <w:tc>
          <w:tcPr>
            <w:tcW w:w="1439" w:type="dxa"/>
            <w:vMerge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فاضلاب</w:t>
            </w: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زباله</w:t>
            </w: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دارای دام</w:t>
            </w:r>
          </w:p>
        </w:tc>
        <w:tc>
          <w:tcPr>
            <w:tcW w:w="1439" w:type="dxa"/>
            <w:shd w:val="clear" w:color="auto" w:fill="E7E6E6" w:themeFill="background2"/>
          </w:tcPr>
          <w:p w:rsidR="00B84A0B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با جمع آوری بهداشتی</w:t>
            </w:r>
          </w:p>
        </w:tc>
      </w:tr>
      <w:tr w:rsidR="006664A2" w:rsidTr="00B84A0B">
        <w:tc>
          <w:tcPr>
            <w:tcW w:w="1438" w:type="dxa"/>
          </w:tcPr>
          <w:p w:rsidR="006664A2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خانوار</w:t>
            </w: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64A2" w:rsidTr="00B84A0B">
        <w:tc>
          <w:tcPr>
            <w:tcW w:w="1438" w:type="dxa"/>
          </w:tcPr>
          <w:p w:rsidR="006664A2" w:rsidRPr="00B84A0B" w:rsidRDefault="00B84A0B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4A0B">
              <w:rPr>
                <w:rFonts w:cs="B Nazanin" w:hint="cs"/>
                <w:sz w:val="24"/>
                <w:szCs w:val="24"/>
                <w:rtl/>
                <w:lang w:bidi="fa-IR"/>
              </w:rPr>
              <w:t>روستا</w:t>
            </w: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dxa"/>
          </w:tcPr>
          <w:p w:rsidR="006664A2" w:rsidRPr="00B84A0B" w:rsidRDefault="006664A2" w:rsidP="00B84A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664A2" w:rsidRDefault="006664A2" w:rsidP="00B84A0B">
      <w:pPr>
        <w:bidi/>
        <w:jc w:val="center"/>
        <w:rPr>
          <w:rtl/>
          <w:lang w:bidi="fa-IR"/>
        </w:rPr>
      </w:pPr>
    </w:p>
    <w:sectPr w:rsidR="006664A2" w:rsidSect="00B84A0B">
      <w:pgSz w:w="15840" w:h="12240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3D" w:rsidRDefault="00A06D3D" w:rsidP="00B84A0B">
      <w:pPr>
        <w:spacing w:after="0" w:line="240" w:lineRule="auto"/>
      </w:pPr>
      <w:r>
        <w:separator/>
      </w:r>
    </w:p>
  </w:endnote>
  <w:endnote w:type="continuationSeparator" w:id="0">
    <w:p w:rsidR="00A06D3D" w:rsidRDefault="00A06D3D" w:rsidP="00B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3D" w:rsidRDefault="00A06D3D" w:rsidP="00B84A0B">
      <w:pPr>
        <w:spacing w:after="0" w:line="240" w:lineRule="auto"/>
      </w:pPr>
      <w:r>
        <w:separator/>
      </w:r>
    </w:p>
  </w:footnote>
  <w:footnote w:type="continuationSeparator" w:id="0">
    <w:p w:rsidR="00A06D3D" w:rsidRDefault="00A06D3D" w:rsidP="00B84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53"/>
    <w:rsid w:val="001172B6"/>
    <w:rsid w:val="004A0E53"/>
    <w:rsid w:val="00506972"/>
    <w:rsid w:val="005A1BD4"/>
    <w:rsid w:val="006664A2"/>
    <w:rsid w:val="00A06D3D"/>
    <w:rsid w:val="00B84A0B"/>
    <w:rsid w:val="00C76B53"/>
    <w:rsid w:val="00D342DC"/>
    <w:rsid w:val="00E31904"/>
    <w:rsid w:val="00E93A24"/>
    <w:rsid w:val="00E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A5488"/>
  <w15:chartTrackingRefBased/>
  <w15:docId w15:val="{0E341629-2EB4-485C-843F-48BC1539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0B"/>
  </w:style>
  <w:style w:type="paragraph" w:styleId="Footer">
    <w:name w:val="footer"/>
    <w:basedOn w:val="Normal"/>
    <w:link w:val="FooterChar"/>
    <w:uiPriority w:val="99"/>
    <w:unhideWhenUsed/>
    <w:rsid w:val="00B84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2022-07-02T06:26:00Z</dcterms:created>
  <dcterms:modified xsi:type="dcterms:W3CDTF">2022-07-02T08:19:00Z</dcterms:modified>
</cp:coreProperties>
</file>