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0CC8" w14:textId="77777777" w:rsidR="001020EF" w:rsidRPr="001020EF" w:rsidRDefault="001020EF" w:rsidP="001020EF">
      <w:pPr>
        <w:jc w:val="center"/>
        <w:rPr>
          <w:rFonts w:cs="B Nazanin"/>
          <w:sz w:val="32"/>
          <w:szCs w:val="32"/>
          <w:rtl/>
          <w:lang w:bidi="fa-IR"/>
        </w:rPr>
      </w:pPr>
    </w:p>
    <w:p w14:paraId="71C7E314" w14:textId="2E3DDF38" w:rsidR="001020EF" w:rsidRDefault="001020EF" w:rsidP="001020EF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>
        <w:rPr>
          <w:rFonts w:cs="Calibri" w:hint="cs"/>
          <w:sz w:val="28"/>
          <w:szCs w:val="28"/>
          <w:rtl/>
          <w:lang w:bidi="fa-IR"/>
        </w:rPr>
        <w:t>_</w:t>
      </w:r>
      <w:r w:rsidR="007762FF">
        <w:rPr>
          <w:rFonts w:cs="Calibri" w:hint="cs"/>
          <w:sz w:val="28"/>
          <w:szCs w:val="28"/>
          <w:rtl/>
          <w:lang w:bidi="fa-IR"/>
        </w:rPr>
        <w:t xml:space="preserve">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فاضلاب سرویسهای بهداشتی( مستراحها)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704"/>
        <w:gridCol w:w="623"/>
        <w:gridCol w:w="704"/>
        <w:gridCol w:w="623"/>
        <w:gridCol w:w="704"/>
        <w:gridCol w:w="622"/>
        <w:gridCol w:w="704"/>
        <w:gridCol w:w="622"/>
        <w:gridCol w:w="649"/>
        <w:gridCol w:w="1390"/>
        <w:gridCol w:w="1384"/>
      </w:tblGrid>
      <w:tr w:rsidR="00647497" w14:paraId="1EE52BCE" w14:textId="77777777" w:rsidTr="00647497">
        <w:trPr>
          <w:trHeight w:val="173"/>
        </w:trPr>
        <w:tc>
          <w:tcPr>
            <w:tcW w:w="6576" w:type="dxa"/>
            <w:gridSpan w:val="10"/>
          </w:tcPr>
          <w:p w14:paraId="138AA1DE" w14:textId="77777777" w:rsidR="00647497" w:rsidRPr="000A1EA8" w:rsidRDefault="00647497" w:rsidP="00920E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خانوار بر حسب سالهای مختلف </w:t>
            </w:r>
          </w:p>
        </w:tc>
        <w:tc>
          <w:tcPr>
            <w:tcW w:w="2774" w:type="dxa"/>
            <w:gridSpan w:val="2"/>
            <w:vMerge w:val="restart"/>
          </w:tcPr>
          <w:p w14:paraId="48707FD7" w14:textId="77777777" w:rsidR="00647497" w:rsidRPr="000A1EA8" w:rsidRDefault="00647497" w:rsidP="00920E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جمع آوری و دفع فاضلاب</w:t>
            </w:r>
          </w:p>
        </w:tc>
      </w:tr>
      <w:tr w:rsidR="00647497" w14:paraId="087AD4F0" w14:textId="77777777" w:rsidTr="00647497">
        <w:trPr>
          <w:trHeight w:val="172"/>
        </w:trPr>
        <w:tc>
          <w:tcPr>
            <w:tcW w:w="1325" w:type="dxa"/>
            <w:gridSpan w:val="2"/>
          </w:tcPr>
          <w:p w14:paraId="58CE495D" w14:textId="77777777" w:rsidR="00647497" w:rsidRPr="000A1EA8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27" w:type="dxa"/>
            <w:gridSpan w:val="2"/>
          </w:tcPr>
          <w:p w14:paraId="7CE15238" w14:textId="77777777" w:rsidR="00647497" w:rsidRPr="000A1EA8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27" w:type="dxa"/>
            <w:gridSpan w:val="2"/>
          </w:tcPr>
          <w:p w14:paraId="6B1C1B96" w14:textId="77777777" w:rsidR="00647497" w:rsidRPr="000A1EA8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26" w:type="dxa"/>
            <w:gridSpan w:val="2"/>
          </w:tcPr>
          <w:p w14:paraId="305B4367" w14:textId="77777777" w:rsidR="00647497" w:rsidRPr="000A1EA8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271" w:type="dxa"/>
            <w:gridSpan w:val="2"/>
          </w:tcPr>
          <w:p w14:paraId="38358E46" w14:textId="77777777" w:rsidR="00647497" w:rsidRPr="000A1EA8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2774" w:type="dxa"/>
            <w:gridSpan w:val="2"/>
            <w:vMerge/>
          </w:tcPr>
          <w:p w14:paraId="799FF4AF" w14:textId="77777777" w:rsidR="00647497" w:rsidRPr="000A1EA8" w:rsidRDefault="00647497" w:rsidP="00920EC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1EA8" w14:paraId="0C814CA7" w14:textId="77777777" w:rsidTr="00647497">
        <w:tc>
          <w:tcPr>
            <w:tcW w:w="621" w:type="dxa"/>
          </w:tcPr>
          <w:p w14:paraId="6B47BC4C" w14:textId="79246797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704" w:type="dxa"/>
          </w:tcPr>
          <w:p w14:paraId="3A0FA9E5" w14:textId="1B8B2DC8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23" w:type="dxa"/>
          </w:tcPr>
          <w:p w14:paraId="05F57A74" w14:textId="6C0A56D4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704" w:type="dxa"/>
          </w:tcPr>
          <w:p w14:paraId="356779D3" w14:textId="33E2DD41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23" w:type="dxa"/>
          </w:tcPr>
          <w:p w14:paraId="5DB96AA5" w14:textId="273CC2BC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704" w:type="dxa"/>
          </w:tcPr>
          <w:p w14:paraId="2D3D115C" w14:textId="424102B2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 w:hint="cs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22" w:type="dxa"/>
          </w:tcPr>
          <w:p w14:paraId="1ACFD2F6" w14:textId="6FCE3549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704" w:type="dxa"/>
          </w:tcPr>
          <w:p w14:paraId="31DCE75B" w14:textId="289B2753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22" w:type="dxa"/>
          </w:tcPr>
          <w:p w14:paraId="02A46C8C" w14:textId="3C86125F" w:rsidR="00647497" w:rsidRPr="000A1EA8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اماکن </w:t>
            </w:r>
          </w:p>
        </w:tc>
        <w:tc>
          <w:tcPr>
            <w:tcW w:w="649" w:type="dxa"/>
          </w:tcPr>
          <w:p w14:paraId="78E4EC35" w14:textId="35521649" w:rsidR="00647497" w:rsidRPr="00647497" w:rsidRDefault="00647497" w:rsidP="0064749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4749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خانوار </w:t>
            </w:r>
          </w:p>
        </w:tc>
        <w:tc>
          <w:tcPr>
            <w:tcW w:w="1390" w:type="dxa"/>
          </w:tcPr>
          <w:p w14:paraId="014693B0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1384" w:type="dxa"/>
            <w:vMerge w:val="restart"/>
          </w:tcPr>
          <w:p w14:paraId="0B9C76AC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چاه جاذب </w:t>
            </w:r>
          </w:p>
        </w:tc>
      </w:tr>
      <w:tr w:rsidR="000A1EA8" w14:paraId="063D60E7" w14:textId="77777777" w:rsidTr="00647497">
        <w:tc>
          <w:tcPr>
            <w:tcW w:w="621" w:type="dxa"/>
          </w:tcPr>
          <w:p w14:paraId="5766491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0A0E01A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566352F7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B72B70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3AE38312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45281DFC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2F131B3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0B0828E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531625E5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13B8A55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14:paraId="2DAB208B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384" w:type="dxa"/>
            <w:vMerge/>
          </w:tcPr>
          <w:p w14:paraId="190C419A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1EA8" w14:paraId="65AAD0B3" w14:textId="77777777" w:rsidTr="00647497">
        <w:tc>
          <w:tcPr>
            <w:tcW w:w="621" w:type="dxa"/>
          </w:tcPr>
          <w:p w14:paraId="7BBB3AFB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8D2B0C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25D5D855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17D8F445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791FC82A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34EEFF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1657AD9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CAC61A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3C2B736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69F601B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14:paraId="1DABB8A6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بهداشتی </w:t>
            </w:r>
          </w:p>
        </w:tc>
        <w:tc>
          <w:tcPr>
            <w:tcW w:w="1384" w:type="dxa"/>
            <w:vMerge w:val="restart"/>
          </w:tcPr>
          <w:p w14:paraId="5FD76782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*سیستم جمع آوری</w:t>
            </w:r>
          </w:p>
        </w:tc>
      </w:tr>
      <w:tr w:rsidR="000A1EA8" w14:paraId="54893CF7" w14:textId="77777777" w:rsidTr="00647497">
        <w:tc>
          <w:tcPr>
            <w:tcW w:w="621" w:type="dxa"/>
          </w:tcPr>
          <w:p w14:paraId="6515412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7B70BAF2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2EC0D0F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61CB7A5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06BE05B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42EE0FFA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41E7C32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7335DCF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746B0C54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49C4E4A2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14:paraId="2183E6E8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384" w:type="dxa"/>
            <w:vMerge/>
          </w:tcPr>
          <w:p w14:paraId="5C3E13C4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1EA8" w14:paraId="216367C6" w14:textId="77777777" w:rsidTr="00647497">
        <w:tc>
          <w:tcPr>
            <w:tcW w:w="621" w:type="dxa"/>
          </w:tcPr>
          <w:p w14:paraId="2FF4A5C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7877E4E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04056216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D90A11C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10819514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640D4F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1035EFA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0036B14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4D3CD18E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314014B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14:paraId="0267C0CC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بهداشتی </w:t>
            </w:r>
          </w:p>
        </w:tc>
        <w:tc>
          <w:tcPr>
            <w:tcW w:w="1384" w:type="dxa"/>
            <w:vMerge w:val="restart"/>
          </w:tcPr>
          <w:p w14:paraId="615BFF70" w14:textId="76DAED2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انبار یا مخازن </w:t>
            </w:r>
          </w:p>
        </w:tc>
      </w:tr>
      <w:tr w:rsidR="000A1EA8" w14:paraId="23EAC32D" w14:textId="77777777" w:rsidTr="00647497">
        <w:tc>
          <w:tcPr>
            <w:tcW w:w="621" w:type="dxa"/>
          </w:tcPr>
          <w:p w14:paraId="7D90D99D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8F94F3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4F60386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960E8AA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55CA9766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81F157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3B88832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7F1B423B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53C8C8F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58D1BAF6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0" w:type="dxa"/>
          </w:tcPr>
          <w:p w14:paraId="00FE616A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384" w:type="dxa"/>
            <w:vMerge/>
          </w:tcPr>
          <w:p w14:paraId="39EBBE27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7497" w14:paraId="29BC8E76" w14:textId="77777777" w:rsidTr="00647497">
        <w:tc>
          <w:tcPr>
            <w:tcW w:w="621" w:type="dxa"/>
          </w:tcPr>
          <w:p w14:paraId="004E4E9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5729EE5D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7EAA5B1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6876ADB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</w:tcPr>
          <w:p w14:paraId="2BF3569E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314EBF05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3502F19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4" w:type="dxa"/>
          </w:tcPr>
          <w:p w14:paraId="4CFA1DD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2" w:type="dxa"/>
          </w:tcPr>
          <w:p w14:paraId="3257BCF7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9" w:type="dxa"/>
          </w:tcPr>
          <w:p w14:paraId="6AF90CD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74" w:type="dxa"/>
            <w:gridSpan w:val="2"/>
          </w:tcPr>
          <w:p w14:paraId="6F6FA93D" w14:textId="77777777" w:rsidR="00647497" w:rsidRPr="000A1EA8" w:rsidRDefault="00647497" w:rsidP="006474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کانال روباز یا آب رو </w:t>
            </w:r>
          </w:p>
        </w:tc>
      </w:tr>
    </w:tbl>
    <w:p w14:paraId="152D5DD9" w14:textId="77777777" w:rsidR="001020EF" w:rsidRPr="001020EF" w:rsidRDefault="001020EF" w:rsidP="000A1EA8">
      <w:pPr>
        <w:rPr>
          <w:rFonts w:cs="B Nazanin" w:hint="cs"/>
          <w:sz w:val="28"/>
          <w:szCs w:val="28"/>
          <w:lang w:bidi="fa-IR"/>
        </w:rPr>
      </w:pPr>
    </w:p>
    <w:p w14:paraId="5B95194D" w14:textId="578EE005" w:rsidR="00647497" w:rsidRPr="000A1EA8" w:rsidRDefault="007762FF" w:rsidP="000A1EA8">
      <w:pPr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Pr="007762FF">
        <w:rPr>
          <w:rFonts w:cs="B Nazanin" w:hint="cs"/>
          <w:sz w:val="28"/>
          <w:szCs w:val="28"/>
          <w:rtl/>
          <w:lang w:bidi="fa-IR"/>
        </w:rPr>
        <w:t>_ فاضلابهای خانگی یا عمومی خروجی حمام یا آشپزخانه یا دستشویی( روشویی) منازل و اماکن</w:t>
      </w:r>
      <w:r>
        <w:rPr>
          <w:rFonts w:cs="B Nazanin" w:hint="cs"/>
          <w:sz w:val="28"/>
          <w:szCs w:val="28"/>
          <w:rtl/>
          <w:lang w:bidi="fa-IR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1"/>
        <w:gridCol w:w="650"/>
        <w:gridCol w:w="651"/>
        <w:gridCol w:w="650"/>
        <w:gridCol w:w="650"/>
        <w:gridCol w:w="651"/>
        <w:gridCol w:w="650"/>
        <w:gridCol w:w="651"/>
        <w:gridCol w:w="1425"/>
        <w:gridCol w:w="1421"/>
      </w:tblGrid>
      <w:tr w:rsidR="000A1EA8" w14:paraId="4A72A0D0" w14:textId="77777777" w:rsidTr="00920EC7">
        <w:trPr>
          <w:trHeight w:val="173"/>
        </w:trPr>
        <w:tc>
          <w:tcPr>
            <w:tcW w:w="6504" w:type="dxa"/>
            <w:gridSpan w:val="10"/>
          </w:tcPr>
          <w:p w14:paraId="01F897E9" w14:textId="77777777" w:rsidR="00647497" w:rsidRPr="000A1EA8" w:rsidRDefault="00647497" w:rsidP="00920EC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خانوار بر حسب سالهای مختلف</w:t>
            </w:r>
            <w:r w:rsidRPr="000A1EA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46" w:type="dxa"/>
            <w:gridSpan w:val="2"/>
            <w:vMerge w:val="restart"/>
          </w:tcPr>
          <w:p w14:paraId="38E87F91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جمع آوری و دفع فاضلاب</w:t>
            </w:r>
          </w:p>
        </w:tc>
      </w:tr>
      <w:tr w:rsidR="000A1EA8" w14:paraId="044FBAF5" w14:textId="77777777" w:rsidTr="00647497">
        <w:trPr>
          <w:trHeight w:val="172"/>
        </w:trPr>
        <w:tc>
          <w:tcPr>
            <w:tcW w:w="1300" w:type="dxa"/>
            <w:gridSpan w:val="2"/>
          </w:tcPr>
          <w:p w14:paraId="2A9032D1" w14:textId="77777777" w:rsidR="00647497" w:rsidRPr="007762FF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762FF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01" w:type="dxa"/>
            <w:gridSpan w:val="2"/>
          </w:tcPr>
          <w:p w14:paraId="78FA3AF0" w14:textId="77777777" w:rsidR="00647497" w:rsidRPr="007762FF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762FF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01" w:type="dxa"/>
            <w:gridSpan w:val="2"/>
          </w:tcPr>
          <w:p w14:paraId="32B4002D" w14:textId="77777777" w:rsidR="00647497" w:rsidRPr="007762FF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762FF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01" w:type="dxa"/>
            <w:gridSpan w:val="2"/>
          </w:tcPr>
          <w:p w14:paraId="3E7782E8" w14:textId="77777777" w:rsidR="00647497" w:rsidRPr="007762FF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762FF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301" w:type="dxa"/>
            <w:gridSpan w:val="2"/>
          </w:tcPr>
          <w:p w14:paraId="09E5DFD7" w14:textId="77777777" w:rsidR="00647497" w:rsidRPr="007762FF" w:rsidRDefault="00647497" w:rsidP="009E02A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762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2846" w:type="dxa"/>
            <w:gridSpan w:val="2"/>
            <w:vMerge/>
          </w:tcPr>
          <w:p w14:paraId="52C9019D" w14:textId="77777777" w:rsidR="00647497" w:rsidRPr="000A1EA8" w:rsidRDefault="00647497" w:rsidP="000A1EA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1EA8" w14:paraId="19489FDF" w14:textId="77777777" w:rsidTr="00647497">
        <w:tc>
          <w:tcPr>
            <w:tcW w:w="650" w:type="dxa"/>
          </w:tcPr>
          <w:p w14:paraId="730A5B12" w14:textId="14CF0EC3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650" w:type="dxa"/>
          </w:tcPr>
          <w:p w14:paraId="6F54BE4B" w14:textId="64EB0262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51" w:type="dxa"/>
          </w:tcPr>
          <w:p w14:paraId="21152DB9" w14:textId="19B502C6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650" w:type="dxa"/>
          </w:tcPr>
          <w:p w14:paraId="4487CA07" w14:textId="18AD4F5D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51" w:type="dxa"/>
          </w:tcPr>
          <w:p w14:paraId="285E54BF" w14:textId="219CE9EE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650" w:type="dxa"/>
          </w:tcPr>
          <w:p w14:paraId="45E5F3EF" w14:textId="34C40CD2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50" w:type="dxa"/>
          </w:tcPr>
          <w:p w14:paraId="21CBFBC8" w14:textId="08373512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651" w:type="dxa"/>
          </w:tcPr>
          <w:p w14:paraId="2986E6F9" w14:textId="6D1188C1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650" w:type="dxa"/>
          </w:tcPr>
          <w:p w14:paraId="3757A497" w14:textId="61BD52CA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اماکن</w:t>
            </w:r>
          </w:p>
        </w:tc>
        <w:tc>
          <w:tcPr>
            <w:tcW w:w="651" w:type="dxa"/>
          </w:tcPr>
          <w:p w14:paraId="3A1D154B" w14:textId="07EE6BF8" w:rsidR="00647497" w:rsidRPr="000A1EA8" w:rsidRDefault="000A1EA8" w:rsidP="00920EC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A1EA8">
              <w:rPr>
                <w:rFonts w:cs="B Nazanin"/>
                <w:sz w:val="20"/>
                <w:szCs w:val="20"/>
                <w:rtl/>
                <w:lang w:bidi="fa-IR"/>
              </w:rPr>
              <w:t>تعداد خانوار</w:t>
            </w:r>
          </w:p>
        </w:tc>
        <w:tc>
          <w:tcPr>
            <w:tcW w:w="1425" w:type="dxa"/>
          </w:tcPr>
          <w:p w14:paraId="08C69E3D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1421" w:type="dxa"/>
            <w:vMerge w:val="restart"/>
          </w:tcPr>
          <w:p w14:paraId="46B14248" w14:textId="60A15375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چاه جاذب</w:t>
            </w:r>
          </w:p>
        </w:tc>
      </w:tr>
      <w:tr w:rsidR="000A1EA8" w14:paraId="4943ED2E" w14:textId="77777777" w:rsidTr="00647497">
        <w:tc>
          <w:tcPr>
            <w:tcW w:w="650" w:type="dxa"/>
          </w:tcPr>
          <w:p w14:paraId="1D9FF574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1C982142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1340AAB6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32E1B167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175F997B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498FCE16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2CE209FF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6A6339B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116B572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1229EE14" w14:textId="47DA529C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5" w:type="dxa"/>
          </w:tcPr>
          <w:p w14:paraId="6D9F345A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421" w:type="dxa"/>
            <w:vMerge/>
          </w:tcPr>
          <w:p w14:paraId="0FA85EA7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1EA8" w14:paraId="505F921C" w14:textId="77777777" w:rsidTr="00647497">
        <w:tc>
          <w:tcPr>
            <w:tcW w:w="650" w:type="dxa"/>
          </w:tcPr>
          <w:p w14:paraId="7E001C1E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543B238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118E9FA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3D521A4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02787A4E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2F8C120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C15CAB5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6B0E69AD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22F90FA8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4DEEE69C" w14:textId="51BA955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5" w:type="dxa"/>
          </w:tcPr>
          <w:p w14:paraId="6111D3E6" w14:textId="280BA033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1421" w:type="dxa"/>
            <w:vMerge w:val="restart"/>
          </w:tcPr>
          <w:p w14:paraId="03FB079C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*سیستم جمع آوری</w:t>
            </w:r>
          </w:p>
        </w:tc>
      </w:tr>
      <w:tr w:rsidR="000A1EA8" w14:paraId="3DDE0463" w14:textId="77777777" w:rsidTr="00647497">
        <w:tc>
          <w:tcPr>
            <w:tcW w:w="650" w:type="dxa"/>
          </w:tcPr>
          <w:p w14:paraId="74CC4B25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5C6BB510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2B0E12F0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55F938C9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5044851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20572857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4AB34E13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BC6F8C8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B42EE3D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D751CFA" w14:textId="46242C82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5" w:type="dxa"/>
          </w:tcPr>
          <w:p w14:paraId="10E596BD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421" w:type="dxa"/>
            <w:vMerge/>
          </w:tcPr>
          <w:p w14:paraId="52D48423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1EA8" w14:paraId="4FEDFD68" w14:textId="77777777" w:rsidTr="00647497">
        <w:tc>
          <w:tcPr>
            <w:tcW w:w="650" w:type="dxa"/>
          </w:tcPr>
          <w:p w14:paraId="52400F51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E986AA4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38401C13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0E81E08B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278FED98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579AA36E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27C8A2D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ECDCAAB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17E4F8A9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095B235C" w14:textId="42F87F7F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5" w:type="dxa"/>
          </w:tcPr>
          <w:p w14:paraId="0868284A" w14:textId="610D7F32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</w:p>
        </w:tc>
        <w:tc>
          <w:tcPr>
            <w:tcW w:w="1421" w:type="dxa"/>
            <w:vMerge w:val="restart"/>
          </w:tcPr>
          <w:p w14:paraId="1EDE4446" w14:textId="5DD5839E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کانال روباز یا آب رو</w:t>
            </w:r>
          </w:p>
        </w:tc>
      </w:tr>
      <w:tr w:rsidR="000A1EA8" w14:paraId="6118A1C4" w14:textId="77777777" w:rsidTr="00647497">
        <w:tc>
          <w:tcPr>
            <w:tcW w:w="650" w:type="dxa"/>
          </w:tcPr>
          <w:p w14:paraId="663C5D21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34CDB93E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3485BD6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19F7F231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8130649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6CE4F91B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273571CD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485B9C04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D7D176C" w14:textId="77777777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81F5FA9" w14:textId="15548343" w:rsidR="00647497" w:rsidRDefault="00647497" w:rsidP="00920EC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5" w:type="dxa"/>
          </w:tcPr>
          <w:p w14:paraId="66A5D146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 بهداشتی</w:t>
            </w:r>
          </w:p>
        </w:tc>
        <w:tc>
          <w:tcPr>
            <w:tcW w:w="1421" w:type="dxa"/>
            <w:vMerge/>
          </w:tcPr>
          <w:p w14:paraId="025A6671" w14:textId="77777777" w:rsidR="00647497" w:rsidRPr="000A1EA8" w:rsidRDefault="00647497" w:rsidP="000A1E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7497" w14:paraId="6F4006EB" w14:textId="77777777" w:rsidTr="00647497">
        <w:tc>
          <w:tcPr>
            <w:tcW w:w="650" w:type="dxa"/>
          </w:tcPr>
          <w:p w14:paraId="1F65E80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23834949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E9F28D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3AEED091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76C42C4E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5EE4A02C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03E1B14C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045B6703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418B8C9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107EF93" w14:textId="5B5678D2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46" w:type="dxa"/>
            <w:gridSpan w:val="2"/>
          </w:tcPr>
          <w:p w14:paraId="387EB059" w14:textId="72A26F15" w:rsidR="00647497" w:rsidRPr="000A1EA8" w:rsidRDefault="000A1EA8" w:rsidP="000A1EA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معابر</w:t>
            </w:r>
          </w:p>
        </w:tc>
      </w:tr>
      <w:tr w:rsidR="00647497" w14:paraId="31F04A79" w14:textId="77777777" w:rsidTr="00647497">
        <w:tc>
          <w:tcPr>
            <w:tcW w:w="650" w:type="dxa"/>
          </w:tcPr>
          <w:p w14:paraId="7F629180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0374CCD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32E433B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7A1EAB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19B687DD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0A86D5DF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71C78268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0DE2CB0B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0" w:type="dxa"/>
          </w:tcPr>
          <w:p w14:paraId="509410D4" w14:textId="77777777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51" w:type="dxa"/>
          </w:tcPr>
          <w:p w14:paraId="586187FF" w14:textId="566BC49D" w:rsidR="00647497" w:rsidRDefault="00647497" w:rsidP="0064749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46" w:type="dxa"/>
            <w:gridSpan w:val="2"/>
          </w:tcPr>
          <w:p w14:paraId="30AB2D29" w14:textId="5C8C71F0" w:rsidR="00647497" w:rsidRPr="000A1EA8" w:rsidRDefault="000A1EA8" w:rsidP="000A1EA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A1E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رودخانه</w:t>
            </w:r>
          </w:p>
        </w:tc>
      </w:tr>
    </w:tbl>
    <w:p w14:paraId="63F47F0A" w14:textId="31E6C4E3" w:rsidR="000A1EA8" w:rsidRDefault="000A1EA8" w:rsidP="009E02AF">
      <w:pPr>
        <w:pStyle w:val="ListParagraph"/>
        <w:jc w:val="right"/>
        <w:rPr>
          <w:rFonts w:cs="Calibri"/>
          <w:sz w:val="28"/>
          <w:szCs w:val="28"/>
          <w:rtl/>
          <w:lang w:bidi="fa-IR"/>
        </w:rPr>
      </w:pPr>
    </w:p>
    <w:p w14:paraId="1529DD85" w14:textId="11269D3E" w:rsidR="009E02AF" w:rsidRPr="009E02AF" w:rsidRDefault="009E02AF" w:rsidP="009E02AF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*</w:t>
      </w:r>
      <w:r w:rsidRPr="009E02AF">
        <w:rPr>
          <w:rFonts w:cs="B Nazanin" w:hint="cs"/>
          <w:sz w:val="24"/>
          <w:szCs w:val="24"/>
          <w:rtl/>
          <w:lang w:bidi="fa-IR"/>
        </w:rPr>
        <w:t>سیستم جمع آوری به شبکه لوله کشی یا کانال روپوشیده اطلاق می گردد.</w:t>
      </w:r>
    </w:p>
    <w:p w14:paraId="1AF1F352" w14:textId="37502109" w:rsidR="009E02AF" w:rsidRPr="009E02AF" w:rsidRDefault="009E02AF" w:rsidP="009E02AF">
      <w:pPr>
        <w:pStyle w:val="ListParagraph"/>
        <w:jc w:val="right"/>
        <w:rPr>
          <w:rFonts w:cs="B Nazanin"/>
          <w:sz w:val="24"/>
          <w:szCs w:val="24"/>
          <w:lang w:bidi="fa-IR"/>
        </w:rPr>
      </w:pPr>
      <w:r w:rsidRPr="009E02AF">
        <w:rPr>
          <w:rFonts w:cs="B Nazanin" w:hint="cs"/>
          <w:sz w:val="24"/>
          <w:szCs w:val="24"/>
          <w:rtl/>
          <w:lang w:bidi="fa-IR"/>
        </w:rPr>
        <w:t xml:space="preserve">** منظور از اماکن عبارتست از اماکن تهیه، توزیع مواد غذایی و اماکن عمومی نظیر حمام، غسالخانه، کشتارگاه، مدارس و غیره </w:t>
      </w:r>
    </w:p>
    <w:sectPr w:rsidR="009E02AF" w:rsidRPr="009E0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6702" w14:textId="77777777" w:rsidR="00EE27A4" w:rsidRDefault="00EE27A4" w:rsidP="000A1EA8">
      <w:pPr>
        <w:spacing w:after="0" w:line="240" w:lineRule="auto"/>
      </w:pPr>
      <w:r>
        <w:separator/>
      </w:r>
    </w:p>
  </w:endnote>
  <w:endnote w:type="continuationSeparator" w:id="0">
    <w:p w14:paraId="3A8B8A29" w14:textId="77777777" w:rsidR="00EE27A4" w:rsidRDefault="00EE27A4" w:rsidP="000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E489" w14:textId="77777777" w:rsidR="009E02AF" w:rsidRDefault="009E0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024B" w14:textId="77777777" w:rsidR="009E02AF" w:rsidRDefault="009E0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9798" w14:textId="77777777" w:rsidR="009E02AF" w:rsidRDefault="009E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1DD0" w14:textId="77777777" w:rsidR="00EE27A4" w:rsidRDefault="00EE27A4" w:rsidP="000A1EA8">
      <w:pPr>
        <w:spacing w:after="0" w:line="240" w:lineRule="auto"/>
      </w:pPr>
      <w:r>
        <w:separator/>
      </w:r>
    </w:p>
  </w:footnote>
  <w:footnote w:type="continuationSeparator" w:id="0">
    <w:p w14:paraId="4B32B527" w14:textId="77777777" w:rsidR="00EE27A4" w:rsidRDefault="00EE27A4" w:rsidP="000A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4AD0" w14:textId="77777777" w:rsidR="009E02AF" w:rsidRDefault="009E0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6BA5" w14:textId="36C7D3C2" w:rsidR="000A1EA8" w:rsidRPr="000A1EA8" w:rsidRDefault="000A1EA8" w:rsidP="000A1EA8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0A1EA8">
      <w:rPr>
        <w:rFonts w:cs="B Nazanin" w:hint="cs"/>
        <w:sz w:val="28"/>
        <w:szCs w:val="28"/>
        <w:rtl/>
        <w:lang w:bidi="fa-IR"/>
      </w:rPr>
      <w:t>وضعیت جمع آوری و دفع فاضلاب روستای........</w:t>
    </w:r>
    <w:r w:rsidR="00AB4351">
      <w:rPr>
        <w:rFonts w:cs="B Nazanin" w:hint="cs"/>
        <w:sz w:val="28"/>
        <w:szCs w:val="28"/>
        <w:rtl/>
        <w:lang w:bidi="fa-IR"/>
      </w:rPr>
      <w:t>...........</w:t>
    </w:r>
    <w:r w:rsidRPr="000A1EA8">
      <w:rPr>
        <w:rFonts w:cs="B Nazanin" w:hint="cs"/>
        <w:sz w:val="28"/>
        <w:szCs w:val="28"/>
        <w:rtl/>
        <w:lang w:bidi="fa-IR"/>
      </w:rPr>
      <w:t>........</w:t>
    </w:r>
  </w:p>
  <w:p w14:paraId="472DB8F6" w14:textId="77777777" w:rsidR="000A1EA8" w:rsidRPr="000A1EA8" w:rsidRDefault="000A1EA8" w:rsidP="000A1EA8">
    <w:pPr>
      <w:pStyle w:val="Header"/>
      <w:jc w:val="center"/>
      <w:rPr>
        <w:rFonts w:cs="B Nazanin"/>
        <w:sz w:val="28"/>
        <w:szCs w:val="28"/>
        <w:rtl/>
        <w:lang w:bidi="fa-IR"/>
      </w:rPr>
    </w:pPr>
  </w:p>
  <w:p w14:paraId="07168FB1" w14:textId="7BF504A3" w:rsidR="000A1EA8" w:rsidRPr="000A1EA8" w:rsidRDefault="000A1EA8" w:rsidP="000A1EA8">
    <w:pPr>
      <w:pStyle w:val="Header"/>
      <w:jc w:val="center"/>
      <w:rPr>
        <w:rFonts w:cs="B Nazanin" w:hint="cs"/>
        <w:sz w:val="28"/>
        <w:szCs w:val="28"/>
        <w:lang w:bidi="fa-IR"/>
      </w:rPr>
    </w:pPr>
    <w:r w:rsidRPr="000A1EA8">
      <w:rPr>
        <w:rFonts w:cs="B Nazanin" w:hint="cs"/>
        <w:sz w:val="28"/>
        <w:szCs w:val="28"/>
        <w:rtl/>
        <w:lang w:bidi="fa-IR"/>
      </w:rPr>
      <w:t>مرکز بهداشتی درمانی شهرستان هرند</w:t>
    </w:r>
    <w:r w:rsidR="00AB4351">
      <w:rPr>
        <w:rFonts w:cs="B Nazanin" w:hint="cs"/>
        <w:sz w:val="28"/>
        <w:szCs w:val="28"/>
        <w:rtl/>
        <w:lang w:bidi="fa-IR"/>
      </w:rPr>
      <w:t xml:space="preserve">  </w:t>
    </w:r>
    <w:r w:rsidRPr="000A1EA8">
      <w:rPr>
        <w:rFonts w:cs="B Nazanin" w:hint="cs"/>
        <w:sz w:val="28"/>
        <w:szCs w:val="28"/>
        <w:rtl/>
        <w:lang w:bidi="fa-IR"/>
      </w:rPr>
      <w:t xml:space="preserve"> روستای.........</w:t>
    </w:r>
    <w:r w:rsidR="00AB4351">
      <w:rPr>
        <w:rFonts w:cs="B Nazanin" w:hint="cs"/>
        <w:sz w:val="28"/>
        <w:szCs w:val="28"/>
        <w:rtl/>
        <w:lang w:bidi="fa-IR"/>
      </w:rPr>
      <w:t>...</w:t>
    </w:r>
    <w:r w:rsidRPr="000A1EA8">
      <w:rPr>
        <w:rFonts w:cs="B Nazanin" w:hint="cs"/>
        <w:sz w:val="28"/>
        <w:szCs w:val="28"/>
        <w:rtl/>
        <w:lang w:bidi="fa-IR"/>
      </w:rPr>
      <w:t>....</w:t>
    </w:r>
    <w:r w:rsidR="00AB4351">
      <w:rPr>
        <w:rFonts w:cs="B Nazanin" w:hint="cs"/>
        <w:sz w:val="28"/>
        <w:szCs w:val="28"/>
        <w:rtl/>
        <w:lang w:bidi="fa-IR"/>
      </w:rPr>
      <w:t>.........</w:t>
    </w:r>
    <w:r w:rsidRPr="000A1EA8">
      <w:rPr>
        <w:rFonts w:cs="B Nazanin" w:hint="cs"/>
        <w:sz w:val="28"/>
        <w:szCs w:val="28"/>
        <w:rtl/>
        <w:lang w:bidi="fa-IR"/>
      </w:rPr>
      <w:t>خانه بهداشت......</w:t>
    </w:r>
    <w:r w:rsidR="00AB4351">
      <w:rPr>
        <w:rFonts w:cs="B Nazanin" w:hint="cs"/>
        <w:sz w:val="28"/>
        <w:szCs w:val="28"/>
        <w:rtl/>
        <w:lang w:bidi="fa-IR"/>
      </w:rPr>
      <w:t>....</w:t>
    </w:r>
    <w:r w:rsidRPr="000A1EA8">
      <w:rPr>
        <w:rFonts w:cs="B Nazanin" w:hint="cs"/>
        <w:sz w:val="28"/>
        <w:szCs w:val="28"/>
        <w:rtl/>
        <w:lang w:bidi="fa-IR"/>
      </w:rPr>
      <w:t>......</w:t>
    </w:r>
    <w:r w:rsidR="00AB4351">
      <w:rPr>
        <w:rFonts w:cs="B Nazanin" w:hint="cs"/>
        <w:sz w:val="28"/>
        <w:szCs w:val="28"/>
        <w:rtl/>
        <w:lang w:bidi="fa-IR"/>
      </w:rPr>
      <w:t>........</w:t>
    </w:r>
    <w:r w:rsidRPr="000A1EA8">
      <w:rPr>
        <w:rFonts w:cs="B Nazanin" w:hint="cs"/>
        <w:sz w:val="28"/>
        <w:szCs w:val="28"/>
        <w:rtl/>
        <w:lang w:bidi="fa-IR"/>
      </w:rPr>
      <w:t>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4DEB" w14:textId="77777777" w:rsidR="009E02AF" w:rsidRDefault="009E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2B3"/>
    <w:multiLevelType w:val="hybridMultilevel"/>
    <w:tmpl w:val="E0469186"/>
    <w:lvl w:ilvl="0" w:tplc="633C5D4E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D5039"/>
    <w:multiLevelType w:val="hybridMultilevel"/>
    <w:tmpl w:val="11CAAFFA"/>
    <w:lvl w:ilvl="0" w:tplc="998AE02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7393"/>
    <w:multiLevelType w:val="hybridMultilevel"/>
    <w:tmpl w:val="FBFCBD6A"/>
    <w:lvl w:ilvl="0" w:tplc="C0F284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3805">
    <w:abstractNumId w:val="1"/>
  </w:num>
  <w:num w:numId="2" w16cid:durableId="670571772">
    <w:abstractNumId w:val="0"/>
  </w:num>
  <w:num w:numId="3" w16cid:durableId="106869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EA"/>
    <w:rsid w:val="000A1EA8"/>
    <w:rsid w:val="001020EF"/>
    <w:rsid w:val="00330130"/>
    <w:rsid w:val="00647497"/>
    <w:rsid w:val="007762FF"/>
    <w:rsid w:val="009C3698"/>
    <w:rsid w:val="009E02AF"/>
    <w:rsid w:val="00AB4351"/>
    <w:rsid w:val="00C770EA"/>
    <w:rsid w:val="00CB3145"/>
    <w:rsid w:val="00D14C01"/>
    <w:rsid w:val="00E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93E6"/>
  <w15:chartTrackingRefBased/>
  <w15:docId w15:val="{436E4BD5-613A-4E9C-9209-F170B8F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8"/>
  </w:style>
  <w:style w:type="paragraph" w:styleId="Footer">
    <w:name w:val="footer"/>
    <w:basedOn w:val="Normal"/>
    <w:link w:val="FooterChar"/>
    <w:uiPriority w:val="99"/>
    <w:unhideWhenUsed/>
    <w:rsid w:val="000A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8</cp:revision>
  <cp:lastPrinted>2024-09-10T04:04:00Z</cp:lastPrinted>
  <dcterms:created xsi:type="dcterms:W3CDTF">2024-09-10T03:15:00Z</dcterms:created>
  <dcterms:modified xsi:type="dcterms:W3CDTF">2024-09-10T04:07:00Z</dcterms:modified>
</cp:coreProperties>
</file>